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765136" w:rsidRDefault="002C2B05" w:rsidP="002C2B05">
      <w:pPr>
        <w:rPr>
          <w:rFonts w:ascii="宋体" w:hAnsi="宋体"/>
          <w:b/>
          <w:bCs/>
          <w:color w:val="auto"/>
          <w:sz w:val="28"/>
          <w:szCs w:val="28"/>
        </w:rPr>
      </w:pPr>
      <w:r w:rsidRPr="00765136">
        <w:rPr>
          <w:rFonts w:ascii="宋体" w:hAnsi="宋体"/>
          <w:b/>
          <w:bCs/>
          <w:color w:val="auto"/>
          <w:sz w:val="28"/>
          <w:szCs w:val="28"/>
        </w:rPr>
        <w:t>附件</w:t>
      </w:r>
      <w:r w:rsidRPr="00765136">
        <w:rPr>
          <w:rFonts w:ascii="宋体" w:hAnsi="宋体"/>
          <w:b/>
          <w:bCs/>
          <w:color w:val="auto"/>
          <w:sz w:val="28"/>
          <w:szCs w:val="28"/>
        </w:rPr>
        <w:t>1:</w:t>
      </w:r>
    </w:p>
    <w:p w:rsidR="002C2B05" w:rsidRPr="00765136" w:rsidRDefault="002C2B05" w:rsidP="002C2B05">
      <w:pPr>
        <w:jc w:val="center"/>
        <w:rPr>
          <w:rFonts w:eastAsia="黑体"/>
          <w:color w:val="auto"/>
          <w:sz w:val="36"/>
          <w:szCs w:val="36"/>
        </w:rPr>
      </w:pPr>
      <w:r w:rsidRPr="00765136">
        <w:rPr>
          <w:rFonts w:eastAsia="黑体"/>
          <w:color w:val="auto"/>
          <w:sz w:val="36"/>
          <w:szCs w:val="36"/>
        </w:rPr>
        <w:t>宿州学院</w:t>
      </w:r>
      <w:r w:rsidRPr="00765136">
        <w:rPr>
          <w:rFonts w:eastAsia="黑体"/>
          <w:color w:val="auto"/>
          <w:sz w:val="36"/>
          <w:szCs w:val="36"/>
        </w:rPr>
        <w:t>2018</w:t>
      </w:r>
      <w:r w:rsidRPr="00765136">
        <w:rPr>
          <w:rFonts w:eastAsia="黑体"/>
          <w:color w:val="auto"/>
          <w:sz w:val="36"/>
          <w:szCs w:val="36"/>
        </w:rPr>
        <w:t>年对口招生工作日程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039"/>
      </w:tblGrid>
      <w:tr w:rsidR="002C2B05" w:rsidRPr="00765136" w:rsidTr="005313FB">
        <w:trPr>
          <w:trHeight w:hRule="exact"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工作安排</w:t>
            </w:r>
          </w:p>
        </w:tc>
      </w:tr>
      <w:tr w:rsidR="002C2B05" w:rsidRPr="00765136" w:rsidTr="005313FB">
        <w:trPr>
          <w:trHeight w:hRule="exact" w:val="20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3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29日—3月30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报名确认，缴费</w:t>
            </w:r>
          </w:p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（其中，申请加分、免试的考生须在3月29日报名确认）</w:t>
            </w:r>
          </w:p>
        </w:tc>
      </w:tr>
      <w:tr w:rsidR="002C2B05" w:rsidRPr="00765136" w:rsidTr="005313FB">
        <w:trPr>
          <w:trHeight w:hRule="exact" w:val="18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3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30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免试考生面试</w:t>
            </w:r>
          </w:p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（面试具体时间、地点待审核通过后电话通知）</w:t>
            </w:r>
          </w:p>
        </w:tc>
      </w:tr>
      <w:tr w:rsidR="002C2B05" w:rsidRPr="00765136" w:rsidTr="005313FB">
        <w:trPr>
          <w:trHeight w:hRule="exact"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3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31日—4月04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加分、免试结果公示</w:t>
            </w:r>
          </w:p>
        </w:tc>
      </w:tr>
      <w:tr w:rsidR="002C2B05" w:rsidRPr="00765136" w:rsidTr="005313FB">
        <w:trPr>
          <w:trHeight w:hRule="exact"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08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对加分、免试结果有异议的进行核查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10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日-4月11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上午11:00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领取准考证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11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日下午3：00-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13日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专业课笔试、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技能测试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13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  <w:r w:rsidRPr="00765136">
              <w:rPr>
                <w:rFonts w:asciiTheme="minorEastAsia" w:eastAsiaTheme="minorEastAsia" w:hAnsiTheme="minorEastAsia" w:cs="Arial" w:hint="eastAsia"/>
                <w:color w:val="auto"/>
                <w:sz w:val="28"/>
                <w:szCs w:val="28"/>
              </w:rPr>
              <w:t>—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月15日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阅卷、统分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16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—4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17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成绩发布；接受考生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成绩复核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申请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18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对考生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成绩复核</w:t>
            </w: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申请汇总核查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19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  <w:r w:rsidRPr="00765136">
              <w:rPr>
                <w:rFonts w:asciiTheme="minorEastAsia" w:eastAsiaTheme="minorEastAsia" w:hAnsiTheme="minorEastAsia" w:cs="Arial" w:hint="eastAsia"/>
                <w:color w:val="auto"/>
                <w:sz w:val="28"/>
                <w:szCs w:val="28"/>
              </w:rPr>
              <w:t>—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25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对拟录取名单进行公示</w:t>
            </w:r>
          </w:p>
        </w:tc>
      </w:tr>
      <w:tr w:rsidR="002C2B05" w:rsidRPr="00765136" w:rsidTr="005313FB">
        <w:trPr>
          <w:trHeight w:hRule="exact"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4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月</w:t>
            </w:r>
            <w:r w:rsidRPr="00765136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26</w:t>
            </w:r>
            <w:r w:rsidRPr="00765136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765136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765136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上报省教育招生考试院录取审批</w:t>
            </w:r>
          </w:p>
        </w:tc>
      </w:tr>
    </w:tbl>
    <w:p w:rsidR="002C2B05" w:rsidRPr="00811D51" w:rsidRDefault="002C2B05" w:rsidP="002C2B05">
      <w:pPr>
        <w:rPr>
          <w:rFonts w:ascii="宋体" w:hAnsi="宋体"/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2C2B05" w:rsidRPr="00811D51" w:rsidSect="00811D51">
      <w:pgSz w:w="11906" w:h="16838"/>
      <w:pgMar w:top="1418" w:right="158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34" w:rsidRDefault="00481A34" w:rsidP="002C2B05">
      <w:r>
        <w:separator/>
      </w:r>
    </w:p>
  </w:endnote>
  <w:endnote w:type="continuationSeparator" w:id="0">
    <w:p w:rsidR="00481A34" w:rsidRDefault="00481A34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34" w:rsidRDefault="00481A34" w:rsidP="002C2B05">
      <w:r>
        <w:separator/>
      </w:r>
    </w:p>
  </w:footnote>
  <w:footnote w:type="continuationSeparator" w:id="0">
    <w:p w:rsidR="00481A34" w:rsidRDefault="00481A34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2C2B05"/>
    <w:rsid w:val="00481A34"/>
    <w:rsid w:val="00811D51"/>
    <w:rsid w:val="00900167"/>
    <w:rsid w:val="00A66089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 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2018-03-26T11:08:00Z</dcterms:created>
  <dcterms:modified xsi:type="dcterms:W3CDTF">2018-03-26T11:13:00Z</dcterms:modified>
</cp:coreProperties>
</file>